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Технико-экономическое обоснование включает в себя:</w:t>
      </w:r>
    </w:p>
    <w:p w:rsidR="008D5688" w:rsidRDefault="008D5688" w:rsidP="008D5688">
      <w:pPr>
        <w:numPr>
          <w:ilvl w:val="0"/>
          <w:numId w:val="1"/>
        </w:numPr>
        <w:spacing w:line="300" w:lineRule="atLeast"/>
        <w:ind w:left="30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краткое описание проекта;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Наименование проекта                                                                    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Срок деятельности клиента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Осуществляемые виды деятельности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Планируемые (новые) виды деятельности по проекту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Описание планируемых к реализации (производству) продукции, работ, услуг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поставщики, условия поставки и расчетов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покупатели и заказчики, условия поставки и расчетов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Необходимые лицензии, разрешения, сертификация  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Предыдущий опыт учредителей и руководителей в данной (смежной) отрасли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Прочие комментарии                                                                              </w:t>
      </w:r>
    </w:p>
    <w:p w:rsidR="008D5688" w:rsidRDefault="008D5688" w:rsidP="008D5688">
      <w:pPr>
        <w:numPr>
          <w:ilvl w:val="0"/>
          <w:numId w:val="2"/>
        </w:numPr>
        <w:spacing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обоснование целесообразности его осуществления</w:t>
      </w:r>
      <w:r>
        <w:rPr>
          <w:rFonts w:ascii="Arial" w:hAnsi="Arial" w:cs="Arial"/>
          <w:color w:val="000000"/>
        </w:rPr>
        <w:t>;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:rsidR="008D5688" w:rsidRDefault="008D5688" w:rsidP="008D5688">
      <w:pPr>
        <w:numPr>
          <w:ilvl w:val="0"/>
          <w:numId w:val="3"/>
        </w:numPr>
        <w:spacing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прогнозные показатели финансово-хозяйственной деятельности на период реализации проекта в разрезе по годам</w:t>
      </w:r>
      <w:r>
        <w:rPr>
          <w:rFonts w:ascii="Arial" w:hAnsi="Arial" w:cs="Arial"/>
          <w:color w:val="000000"/>
        </w:rPr>
        <w:br/>
        <w:t>указать планируемые показатели деятельности с учетом реализации финансируемого проекта</w:t>
      </w:r>
    </w:p>
    <w:p w:rsidR="008D5688" w:rsidRDefault="008D5688" w:rsidP="008D5688">
      <w:pPr>
        <w:pStyle w:val="a4"/>
        <w:spacing w:before="0" w:beforeAutospacing="0" w:after="0" w:afterAutospacing="0" w:line="330" w:lineRule="atLeast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·        прогнозный поток денежных средств </w:t>
      </w:r>
      <w:hyperlink r:id="rId5" w:history="1">
        <w:r>
          <w:rPr>
            <w:rStyle w:val="a3"/>
            <w:rFonts w:ascii="Arial" w:hAnsi="Arial" w:cs="Arial"/>
            <w:b/>
            <w:bCs/>
            <w:color w:val="BA1E31"/>
            <w:sz w:val="22"/>
            <w:szCs w:val="22"/>
          </w:rPr>
          <w:t>(</w:t>
        </w:r>
      </w:hyperlink>
      <w:hyperlink r:id="rId6" w:history="1">
        <w:r>
          <w:rPr>
            <w:rStyle w:val="a3"/>
            <w:rFonts w:ascii="Arial" w:hAnsi="Arial" w:cs="Arial"/>
            <w:b/>
            <w:bCs/>
            <w:color w:val="BA1E31"/>
            <w:sz w:val="22"/>
            <w:szCs w:val="22"/>
          </w:rPr>
          <w:t>приложение 7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);</w:t>
      </w:r>
    </w:p>
    <w:p w:rsidR="008D5688" w:rsidRDefault="008D5688" w:rsidP="008D5688">
      <w:pPr>
        <w:pStyle w:val="a4"/>
        <w:spacing w:before="0" w:beforeAutospacing="0" w:after="0" w:afterAutospacing="0" w:line="330" w:lineRule="atLeast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·         прогноз доходов и расходов </w:t>
      </w:r>
      <w:hyperlink r:id="rId7" w:history="1">
        <w:r>
          <w:rPr>
            <w:rStyle w:val="a3"/>
            <w:rFonts w:ascii="Arial" w:hAnsi="Arial" w:cs="Arial"/>
            <w:b/>
            <w:bCs/>
            <w:color w:val="BA1E31"/>
            <w:sz w:val="22"/>
            <w:szCs w:val="22"/>
          </w:rPr>
          <w:t>(приложение 8)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64981" w:rsidRDefault="00764981">
      <w:bookmarkStart w:id="0" w:name="_GoBack"/>
      <w:bookmarkEnd w:id="0"/>
    </w:p>
    <w:sectPr w:rsidR="0076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720B"/>
    <w:multiLevelType w:val="multilevel"/>
    <w:tmpl w:val="AA7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F339A"/>
    <w:multiLevelType w:val="multilevel"/>
    <w:tmpl w:val="A81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71C13"/>
    <w:multiLevelType w:val="multilevel"/>
    <w:tmpl w:val="8F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8"/>
    <w:rsid w:val="00764981"/>
    <w:rsid w:val="008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80F6-D1F2-4F8C-9020-9FCA1A6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8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8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D56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.by/upload/video/%D0%9F%D1%80%D0%B8%D0%BB%D0%BE%D0%B6%D0%B5%D0%BD%D0%B8%D0%B5%202%20%D0%A2%D0%AD%D0%9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.by/bitrix/%D0%9F%D1%80%D0%BE%D0%B3%D0%BD%D0%BE%D0%B7%20%D0%B4%D0%B5%D0%BD%D0%B5%D0%B6%D0%BD%D1%8B%D1%85%20%D0%BF%D0%BE%D1%82%D0%BE%D0%BA%D0%BE%D0%B2.xlsx" TargetMode="External"/><Relationship Id="rId5" Type="http://schemas.openxmlformats.org/officeDocument/2006/relationships/hyperlink" Target="https://www.pal.by/upload/video/%D0%9F%D1%80%D0%B8%D0%BB%D0%BE%D0%B6%D0%B5%D0%BD%D0%B8%D0%B5%201%20%D0%A2%D0%AD%D0%9E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Сикорский</dc:creator>
  <cp:keywords/>
  <dc:description/>
  <cp:lastModifiedBy>Денис Геннадьевич Сикорский</cp:lastModifiedBy>
  <cp:revision>1</cp:revision>
  <dcterms:created xsi:type="dcterms:W3CDTF">2018-11-21T13:12:00Z</dcterms:created>
  <dcterms:modified xsi:type="dcterms:W3CDTF">2018-11-21T13:14:00Z</dcterms:modified>
</cp:coreProperties>
</file>