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7F241" w14:textId="77777777" w:rsidR="0028357C" w:rsidRDefault="0028357C" w:rsidP="008B7B74">
      <w:pPr>
        <w:tabs>
          <w:tab w:val="left" w:pos="5235"/>
        </w:tabs>
        <w:rPr>
          <w:b/>
        </w:rPr>
      </w:pPr>
    </w:p>
    <w:p w14:paraId="36041AC5" w14:textId="1888607A" w:rsidR="00A76EF0" w:rsidRDefault="00AC1DA3" w:rsidP="00AC1DA3">
      <w:pPr>
        <w:tabs>
          <w:tab w:val="left" w:pos="8196"/>
        </w:tabs>
        <w:rPr>
          <w:b/>
        </w:rPr>
      </w:pPr>
      <w:r>
        <w:rPr>
          <w:b/>
        </w:rPr>
        <w:tab/>
      </w:r>
    </w:p>
    <w:p w14:paraId="6EB8363E" w14:textId="2F81550D" w:rsidR="00A76EF0" w:rsidRPr="002A7D2F" w:rsidRDefault="00A76EF0" w:rsidP="002A7D2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</w:rPr>
      </w:pPr>
      <w:r w:rsidRPr="002A7D2F">
        <w:rPr>
          <w:b/>
          <w:sz w:val="32"/>
        </w:rPr>
        <w:t>Приложение №2</w:t>
      </w:r>
    </w:p>
    <w:p w14:paraId="54C5A15F" w14:textId="77777777" w:rsidR="00A76EF0" w:rsidRDefault="00A76EF0" w:rsidP="00A76EF0">
      <w:pPr>
        <w:jc w:val="center"/>
      </w:pPr>
    </w:p>
    <w:tbl>
      <w:tblPr>
        <w:tblW w:w="8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2"/>
        <w:gridCol w:w="2977"/>
      </w:tblGrid>
      <w:tr w:rsidR="00A76EF0" w:rsidRPr="008605B2" w14:paraId="0E18E85C" w14:textId="77777777" w:rsidTr="00523DA0">
        <w:trPr>
          <w:cantSplit/>
          <w:jc w:val="center"/>
        </w:trPr>
        <w:tc>
          <w:tcPr>
            <w:tcW w:w="5512" w:type="dxa"/>
          </w:tcPr>
          <w:p w14:paraId="3CCC9E71" w14:textId="77777777" w:rsidR="00A76EF0" w:rsidRPr="00841DB4" w:rsidRDefault="00A76EF0" w:rsidP="007114D5">
            <w:pPr>
              <w:jc w:val="center"/>
              <w:rPr>
                <w:b/>
                <w:color w:val="000000"/>
                <w:sz w:val="22"/>
              </w:rPr>
            </w:pPr>
            <w:r w:rsidRPr="00841DB4">
              <w:rPr>
                <w:b/>
                <w:color w:val="000000"/>
                <w:sz w:val="22"/>
              </w:rPr>
              <w:t>Наименование техники</w:t>
            </w:r>
          </w:p>
        </w:tc>
        <w:tc>
          <w:tcPr>
            <w:tcW w:w="2977" w:type="dxa"/>
          </w:tcPr>
          <w:p w14:paraId="10E7223B" w14:textId="77777777" w:rsidR="00A76EF0" w:rsidRPr="008605B2" w:rsidRDefault="00A76EF0" w:rsidP="007114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Цена с НДС 20%, </w:t>
            </w:r>
            <w:proofErr w:type="spellStart"/>
            <w:r>
              <w:rPr>
                <w:b/>
                <w:sz w:val="22"/>
                <w:szCs w:val="22"/>
              </w:rPr>
              <w:t>бел.руб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7114D5" w:rsidRPr="008605B2" w14:paraId="3F41258E" w14:textId="77777777" w:rsidTr="00523DA0">
        <w:trPr>
          <w:cantSplit/>
          <w:jc w:val="center"/>
        </w:trPr>
        <w:tc>
          <w:tcPr>
            <w:tcW w:w="5512" w:type="dxa"/>
          </w:tcPr>
          <w:p w14:paraId="6C96CA5D" w14:textId="26E8F865" w:rsidR="007114D5" w:rsidRPr="00523DA0" w:rsidRDefault="007114D5" w:rsidP="007114D5">
            <w:pPr>
              <w:rPr>
                <w:color w:val="000000"/>
                <w:sz w:val="22"/>
              </w:rPr>
            </w:pPr>
            <w:r w:rsidRPr="00523DA0">
              <w:rPr>
                <w:color w:val="000000"/>
                <w:sz w:val="22"/>
                <w:szCs w:val="22"/>
              </w:rPr>
              <w:t xml:space="preserve">Агрегат почвообрабатывающий посевной АПП-6Д </w:t>
            </w:r>
          </w:p>
        </w:tc>
        <w:tc>
          <w:tcPr>
            <w:tcW w:w="2977" w:type="dxa"/>
          </w:tcPr>
          <w:p w14:paraId="6FDE53C8" w14:textId="38AF8EF4" w:rsidR="007114D5" w:rsidRPr="00523DA0" w:rsidRDefault="00523DA0" w:rsidP="00711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238 536</w:t>
            </w:r>
            <w:r>
              <w:rPr>
                <w:sz w:val="22"/>
                <w:szCs w:val="22"/>
              </w:rPr>
              <w:t>,00</w:t>
            </w:r>
          </w:p>
        </w:tc>
      </w:tr>
      <w:tr w:rsidR="007114D5" w:rsidRPr="008605B2" w14:paraId="6E98F432" w14:textId="77777777" w:rsidTr="00523DA0">
        <w:trPr>
          <w:cantSplit/>
          <w:jc w:val="center"/>
        </w:trPr>
        <w:tc>
          <w:tcPr>
            <w:tcW w:w="5512" w:type="dxa"/>
          </w:tcPr>
          <w:p w14:paraId="414A82D7" w14:textId="5823B4D9" w:rsidR="007114D5" w:rsidRPr="00523DA0" w:rsidRDefault="007114D5" w:rsidP="00523DA0">
            <w:pPr>
              <w:jc w:val="both"/>
              <w:rPr>
                <w:color w:val="000000"/>
                <w:sz w:val="22"/>
              </w:rPr>
            </w:pPr>
            <w:r w:rsidRPr="00523DA0">
              <w:rPr>
                <w:sz w:val="22"/>
                <w:szCs w:val="22"/>
              </w:rPr>
              <w:t xml:space="preserve">Сеялка </w:t>
            </w:r>
            <w:r w:rsidR="00523DA0">
              <w:rPr>
                <w:sz w:val="22"/>
                <w:szCs w:val="22"/>
              </w:rPr>
              <w:t xml:space="preserve">зерновая </w:t>
            </w:r>
            <w:proofErr w:type="gramStart"/>
            <w:r w:rsidR="00523DA0">
              <w:rPr>
                <w:sz w:val="22"/>
                <w:szCs w:val="22"/>
              </w:rPr>
              <w:t>пневматич</w:t>
            </w:r>
            <w:r w:rsidRPr="00523DA0">
              <w:rPr>
                <w:sz w:val="22"/>
                <w:szCs w:val="22"/>
              </w:rPr>
              <w:t>еская  СЗП</w:t>
            </w:r>
            <w:proofErr w:type="gramEnd"/>
            <w:r w:rsidRPr="00523DA0">
              <w:rPr>
                <w:sz w:val="22"/>
                <w:szCs w:val="22"/>
              </w:rPr>
              <w:t>-12</w:t>
            </w:r>
          </w:p>
        </w:tc>
        <w:tc>
          <w:tcPr>
            <w:tcW w:w="2977" w:type="dxa"/>
          </w:tcPr>
          <w:p w14:paraId="628A4C2B" w14:textId="05F40A22" w:rsidR="007114D5" w:rsidRPr="00841DB4" w:rsidRDefault="000C675B" w:rsidP="00711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467 772,00</w:t>
            </w:r>
          </w:p>
        </w:tc>
      </w:tr>
      <w:tr w:rsidR="007114D5" w:rsidRPr="008605B2" w14:paraId="72ED3372" w14:textId="77777777" w:rsidTr="00523DA0">
        <w:trPr>
          <w:cantSplit/>
          <w:jc w:val="center"/>
        </w:trPr>
        <w:tc>
          <w:tcPr>
            <w:tcW w:w="5512" w:type="dxa"/>
          </w:tcPr>
          <w:p w14:paraId="7CDD158D" w14:textId="12EC4F6E" w:rsidR="007114D5" w:rsidRPr="00523DA0" w:rsidRDefault="007114D5" w:rsidP="007114D5">
            <w:pPr>
              <w:jc w:val="both"/>
              <w:rPr>
                <w:color w:val="000000"/>
                <w:sz w:val="22"/>
              </w:rPr>
            </w:pPr>
            <w:r w:rsidRPr="00523DA0">
              <w:rPr>
                <w:sz w:val="22"/>
                <w:szCs w:val="22"/>
              </w:rPr>
              <w:t xml:space="preserve">Грабли - </w:t>
            </w:r>
            <w:proofErr w:type="spellStart"/>
            <w:r w:rsidRPr="00523DA0">
              <w:rPr>
                <w:sz w:val="22"/>
                <w:szCs w:val="22"/>
              </w:rPr>
              <w:t>валкообразователь</w:t>
            </w:r>
            <w:proofErr w:type="spellEnd"/>
            <w:r w:rsidRPr="00523DA0">
              <w:rPr>
                <w:sz w:val="22"/>
                <w:szCs w:val="22"/>
              </w:rPr>
              <w:t xml:space="preserve"> ГВБ-6,2</w:t>
            </w:r>
            <w:r w:rsidRPr="00523D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4890B7EF" w14:textId="6B1A57AB" w:rsidR="007114D5" w:rsidRPr="00841DB4" w:rsidRDefault="000C675B" w:rsidP="00711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78 408,00</w:t>
            </w:r>
          </w:p>
        </w:tc>
      </w:tr>
      <w:tr w:rsidR="007114D5" w:rsidRPr="008605B2" w14:paraId="13D1F245" w14:textId="77777777" w:rsidTr="00523DA0">
        <w:trPr>
          <w:cantSplit/>
          <w:jc w:val="center"/>
        </w:trPr>
        <w:tc>
          <w:tcPr>
            <w:tcW w:w="5512" w:type="dxa"/>
          </w:tcPr>
          <w:p w14:paraId="1BF24062" w14:textId="064BE091" w:rsidR="007114D5" w:rsidRPr="00523DA0" w:rsidRDefault="007114D5" w:rsidP="007114D5">
            <w:pPr>
              <w:tabs>
                <w:tab w:val="left" w:pos="317"/>
              </w:tabs>
              <w:rPr>
                <w:color w:val="000000"/>
                <w:sz w:val="22"/>
              </w:rPr>
            </w:pPr>
            <w:r w:rsidRPr="00523DA0">
              <w:rPr>
                <w:sz w:val="22"/>
                <w:szCs w:val="22"/>
              </w:rPr>
              <w:t>Косилка модульная ротационная КМР-9ВТ</w:t>
            </w:r>
          </w:p>
        </w:tc>
        <w:tc>
          <w:tcPr>
            <w:tcW w:w="2977" w:type="dxa"/>
          </w:tcPr>
          <w:p w14:paraId="379CC22C" w14:textId="7BC72C93" w:rsidR="007114D5" w:rsidRPr="00841DB4" w:rsidRDefault="000C675B" w:rsidP="00711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217 644,00</w:t>
            </w:r>
          </w:p>
        </w:tc>
      </w:tr>
      <w:tr w:rsidR="007114D5" w:rsidRPr="008605B2" w14:paraId="180FA03D" w14:textId="77777777" w:rsidTr="00523DA0">
        <w:trPr>
          <w:cantSplit/>
          <w:jc w:val="center"/>
        </w:trPr>
        <w:tc>
          <w:tcPr>
            <w:tcW w:w="5512" w:type="dxa"/>
          </w:tcPr>
          <w:p w14:paraId="78480433" w14:textId="6E280049" w:rsidR="007114D5" w:rsidRPr="00523DA0" w:rsidRDefault="007114D5" w:rsidP="007114D5">
            <w:pPr>
              <w:ind w:right="-78"/>
              <w:rPr>
                <w:color w:val="000000"/>
                <w:sz w:val="22"/>
              </w:rPr>
            </w:pPr>
            <w:r w:rsidRPr="00523DA0">
              <w:rPr>
                <w:sz w:val="22"/>
                <w:szCs w:val="22"/>
              </w:rPr>
              <w:t>Косилка модульная ротационная КМР-9ПТ</w:t>
            </w:r>
          </w:p>
        </w:tc>
        <w:tc>
          <w:tcPr>
            <w:tcW w:w="2977" w:type="dxa"/>
          </w:tcPr>
          <w:p w14:paraId="7DD60F23" w14:textId="23AA0060" w:rsidR="007114D5" w:rsidRPr="00841DB4" w:rsidRDefault="000C675B" w:rsidP="00711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254 820,00</w:t>
            </w:r>
          </w:p>
        </w:tc>
      </w:tr>
      <w:tr w:rsidR="007114D5" w:rsidRPr="008605B2" w14:paraId="1E18C73B" w14:textId="77777777" w:rsidTr="00523DA0">
        <w:trPr>
          <w:cantSplit/>
          <w:jc w:val="center"/>
        </w:trPr>
        <w:tc>
          <w:tcPr>
            <w:tcW w:w="5512" w:type="dxa"/>
          </w:tcPr>
          <w:p w14:paraId="4BDD33CC" w14:textId="77777777" w:rsidR="000C675B" w:rsidRDefault="007114D5" w:rsidP="007114D5">
            <w:pPr>
              <w:tabs>
                <w:tab w:val="left" w:pos="317"/>
              </w:tabs>
              <w:rPr>
                <w:sz w:val="22"/>
                <w:szCs w:val="22"/>
              </w:rPr>
            </w:pPr>
            <w:proofErr w:type="gramStart"/>
            <w:r w:rsidRPr="00523DA0">
              <w:rPr>
                <w:sz w:val="22"/>
                <w:szCs w:val="22"/>
              </w:rPr>
              <w:t xml:space="preserve">Опрыскиватель  </w:t>
            </w:r>
            <w:proofErr w:type="spellStart"/>
            <w:r w:rsidRPr="00523DA0">
              <w:rPr>
                <w:sz w:val="22"/>
                <w:szCs w:val="22"/>
              </w:rPr>
              <w:t>высококлиренсный</w:t>
            </w:r>
            <w:proofErr w:type="spellEnd"/>
            <w:proofErr w:type="gramEnd"/>
            <w:r w:rsidRPr="00523DA0">
              <w:rPr>
                <w:sz w:val="22"/>
                <w:szCs w:val="22"/>
              </w:rPr>
              <w:t xml:space="preserve"> самоходный </w:t>
            </w:r>
          </w:p>
          <w:p w14:paraId="2A82F4A4" w14:textId="0018F98C" w:rsidR="007114D5" w:rsidRPr="00523DA0" w:rsidRDefault="007114D5" w:rsidP="007114D5">
            <w:pPr>
              <w:tabs>
                <w:tab w:val="left" w:pos="317"/>
              </w:tabs>
              <w:rPr>
                <w:color w:val="000000"/>
                <w:sz w:val="22"/>
              </w:rPr>
            </w:pPr>
            <w:r w:rsidRPr="00523DA0">
              <w:rPr>
                <w:sz w:val="22"/>
                <w:szCs w:val="22"/>
              </w:rPr>
              <w:t>ОВС-4224</w:t>
            </w:r>
          </w:p>
        </w:tc>
        <w:tc>
          <w:tcPr>
            <w:tcW w:w="2977" w:type="dxa"/>
          </w:tcPr>
          <w:p w14:paraId="7CEFFF0E" w14:textId="46D6266E" w:rsidR="007114D5" w:rsidRPr="00841DB4" w:rsidRDefault="000C675B" w:rsidP="00711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582 252,00</w:t>
            </w:r>
          </w:p>
        </w:tc>
      </w:tr>
      <w:tr w:rsidR="007114D5" w:rsidRPr="008605B2" w14:paraId="388CE08A" w14:textId="77777777" w:rsidTr="00523DA0">
        <w:trPr>
          <w:cantSplit/>
          <w:jc w:val="center"/>
        </w:trPr>
        <w:tc>
          <w:tcPr>
            <w:tcW w:w="5512" w:type="dxa"/>
          </w:tcPr>
          <w:p w14:paraId="592A1A91" w14:textId="77777777" w:rsidR="000C675B" w:rsidRDefault="007114D5" w:rsidP="007114D5">
            <w:pPr>
              <w:rPr>
                <w:sz w:val="22"/>
                <w:szCs w:val="22"/>
              </w:rPr>
            </w:pPr>
            <w:proofErr w:type="gramStart"/>
            <w:r w:rsidRPr="00523DA0">
              <w:rPr>
                <w:sz w:val="22"/>
                <w:szCs w:val="22"/>
              </w:rPr>
              <w:t xml:space="preserve">Опрыскиватель  </w:t>
            </w:r>
            <w:proofErr w:type="spellStart"/>
            <w:r w:rsidRPr="00523DA0">
              <w:rPr>
                <w:sz w:val="22"/>
                <w:szCs w:val="22"/>
              </w:rPr>
              <w:t>высококлиренсный</w:t>
            </w:r>
            <w:proofErr w:type="spellEnd"/>
            <w:proofErr w:type="gramEnd"/>
            <w:r w:rsidRPr="00523DA0">
              <w:rPr>
                <w:sz w:val="22"/>
                <w:szCs w:val="22"/>
              </w:rPr>
              <w:t xml:space="preserve"> самоходный </w:t>
            </w:r>
          </w:p>
          <w:p w14:paraId="379FE1C0" w14:textId="3F4A1B0C" w:rsidR="007114D5" w:rsidRPr="00523DA0" w:rsidRDefault="007114D5" w:rsidP="007114D5">
            <w:pPr>
              <w:rPr>
                <w:color w:val="000000"/>
                <w:sz w:val="22"/>
              </w:rPr>
            </w:pPr>
            <w:r w:rsidRPr="00523DA0">
              <w:rPr>
                <w:sz w:val="22"/>
                <w:szCs w:val="22"/>
              </w:rPr>
              <w:t xml:space="preserve">ОВС- 4224-03 – </w:t>
            </w:r>
            <w:r w:rsidRPr="00523DA0">
              <w:rPr>
                <w:sz w:val="18"/>
                <w:szCs w:val="18"/>
              </w:rPr>
              <w:t>с системой автоматического указания курса и системой контроля положения штанг</w:t>
            </w:r>
            <w:r w:rsidR="00523DA0">
              <w:rPr>
                <w:sz w:val="18"/>
                <w:szCs w:val="18"/>
              </w:rPr>
              <w:t xml:space="preserve"> (</w:t>
            </w:r>
            <w:r w:rsidR="00523DA0">
              <w:rPr>
                <w:sz w:val="18"/>
                <w:szCs w:val="18"/>
                <w:lang w:val="en-US"/>
              </w:rPr>
              <w:t>ARAG</w:t>
            </w:r>
            <w:r w:rsidR="00523DA0" w:rsidRPr="00523DA0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208D235A" w14:textId="77777777" w:rsidR="007114D5" w:rsidRDefault="007114D5" w:rsidP="007114D5">
            <w:pPr>
              <w:jc w:val="center"/>
              <w:rPr>
                <w:sz w:val="22"/>
                <w:szCs w:val="22"/>
              </w:rPr>
            </w:pPr>
          </w:p>
          <w:p w14:paraId="0BA448E3" w14:textId="6D50F7D8" w:rsidR="000C675B" w:rsidRPr="00841DB4" w:rsidRDefault="000C675B" w:rsidP="00711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632 700,00</w:t>
            </w:r>
          </w:p>
        </w:tc>
      </w:tr>
      <w:tr w:rsidR="007114D5" w:rsidRPr="008605B2" w14:paraId="79E764ED" w14:textId="77777777" w:rsidTr="00523DA0">
        <w:trPr>
          <w:cantSplit/>
          <w:jc w:val="center"/>
        </w:trPr>
        <w:tc>
          <w:tcPr>
            <w:tcW w:w="5512" w:type="dxa"/>
          </w:tcPr>
          <w:p w14:paraId="18FC71D4" w14:textId="77777777" w:rsidR="000C675B" w:rsidRDefault="007114D5" w:rsidP="007114D5">
            <w:pPr>
              <w:rPr>
                <w:sz w:val="22"/>
                <w:szCs w:val="22"/>
              </w:rPr>
            </w:pPr>
            <w:proofErr w:type="gramStart"/>
            <w:r w:rsidRPr="00523DA0">
              <w:rPr>
                <w:sz w:val="22"/>
                <w:szCs w:val="22"/>
              </w:rPr>
              <w:t xml:space="preserve">Опрыскиватель  </w:t>
            </w:r>
            <w:proofErr w:type="spellStart"/>
            <w:r w:rsidRPr="00523DA0">
              <w:rPr>
                <w:sz w:val="22"/>
                <w:szCs w:val="22"/>
              </w:rPr>
              <w:t>высококлиренсный</w:t>
            </w:r>
            <w:proofErr w:type="spellEnd"/>
            <w:proofErr w:type="gramEnd"/>
            <w:r w:rsidRPr="00523DA0">
              <w:rPr>
                <w:sz w:val="22"/>
                <w:szCs w:val="22"/>
              </w:rPr>
              <w:t xml:space="preserve"> самоходный</w:t>
            </w:r>
          </w:p>
          <w:p w14:paraId="0F8EF131" w14:textId="27A79D05" w:rsidR="007114D5" w:rsidRPr="00523DA0" w:rsidRDefault="007114D5" w:rsidP="007114D5">
            <w:pPr>
              <w:rPr>
                <w:color w:val="000000"/>
                <w:sz w:val="22"/>
              </w:rPr>
            </w:pPr>
            <w:r w:rsidRPr="00523DA0">
              <w:rPr>
                <w:sz w:val="22"/>
                <w:szCs w:val="22"/>
              </w:rPr>
              <w:t xml:space="preserve"> ОВС- 4224-03 – </w:t>
            </w:r>
            <w:r w:rsidRPr="00523DA0">
              <w:rPr>
                <w:sz w:val="18"/>
                <w:szCs w:val="18"/>
              </w:rPr>
              <w:t>с системой автоматического указания курса и системой контроля положения штанг</w:t>
            </w:r>
            <w:r w:rsidR="00523DA0" w:rsidRPr="00523DA0">
              <w:rPr>
                <w:sz w:val="18"/>
                <w:szCs w:val="18"/>
              </w:rPr>
              <w:t xml:space="preserve"> (</w:t>
            </w:r>
            <w:r w:rsidR="00523DA0">
              <w:rPr>
                <w:sz w:val="18"/>
                <w:szCs w:val="18"/>
                <w:lang w:val="en-US"/>
              </w:rPr>
              <w:t>TRIMBLE</w:t>
            </w:r>
            <w:r w:rsidR="00523DA0" w:rsidRPr="00523DA0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641145A" w14:textId="77777777" w:rsidR="007114D5" w:rsidRDefault="007114D5" w:rsidP="007114D5">
            <w:pPr>
              <w:jc w:val="center"/>
              <w:rPr>
                <w:sz w:val="22"/>
                <w:szCs w:val="22"/>
              </w:rPr>
            </w:pPr>
          </w:p>
          <w:p w14:paraId="79C79D38" w14:textId="489C6C23" w:rsidR="000C675B" w:rsidRPr="00841DB4" w:rsidRDefault="000C675B" w:rsidP="0000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033FA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 </w:t>
            </w:r>
            <w:r w:rsidR="000033F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7114D5" w:rsidRPr="008605B2" w14:paraId="646697E3" w14:textId="77777777" w:rsidTr="00523DA0">
        <w:trPr>
          <w:cantSplit/>
          <w:jc w:val="center"/>
        </w:trPr>
        <w:tc>
          <w:tcPr>
            <w:tcW w:w="5512" w:type="dxa"/>
          </w:tcPr>
          <w:p w14:paraId="3D17D467" w14:textId="49F19772" w:rsidR="007114D5" w:rsidRPr="00523DA0" w:rsidRDefault="007114D5" w:rsidP="00523DA0">
            <w:pPr>
              <w:tabs>
                <w:tab w:val="left" w:pos="317"/>
              </w:tabs>
              <w:rPr>
                <w:color w:val="000000"/>
                <w:sz w:val="22"/>
              </w:rPr>
            </w:pPr>
            <w:r w:rsidRPr="00523DA0">
              <w:rPr>
                <w:sz w:val="22"/>
                <w:szCs w:val="22"/>
              </w:rPr>
              <w:t>Опрыскиватель</w:t>
            </w:r>
            <w:r w:rsidRPr="00523DA0">
              <w:rPr>
                <w:color w:val="333333"/>
                <w:sz w:val="22"/>
                <w:szCs w:val="22"/>
              </w:rPr>
              <w:t xml:space="preserve"> </w:t>
            </w:r>
            <w:r w:rsidRPr="00523DA0">
              <w:rPr>
                <w:sz w:val="22"/>
                <w:szCs w:val="22"/>
              </w:rPr>
              <w:t>прицепной штанговый ОПШ-3000Т</w:t>
            </w:r>
          </w:p>
        </w:tc>
        <w:tc>
          <w:tcPr>
            <w:tcW w:w="2977" w:type="dxa"/>
          </w:tcPr>
          <w:p w14:paraId="563C5A71" w14:textId="19AD4DF4" w:rsidR="007114D5" w:rsidRPr="00841DB4" w:rsidRDefault="000C675B" w:rsidP="00711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92 484,00</w:t>
            </w:r>
          </w:p>
        </w:tc>
      </w:tr>
      <w:tr w:rsidR="007114D5" w:rsidRPr="008605B2" w14:paraId="52790086" w14:textId="77777777" w:rsidTr="00523DA0">
        <w:trPr>
          <w:cantSplit/>
          <w:jc w:val="center"/>
        </w:trPr>
        <w:tc>
          <w:tcPr>
            <w:tcW w:w="5512" w:type="dxa"/>
          </w:tcPr>
          <w:p w14:paraId="4EDDBC73" w14:textId="2BFB629D" w:rsidR="007114D5" w:rsidRPr="00523DA0" w:rsidRDefault="007114D5" w:rsidP="00523DA0">
            <w:pPr>
              <w:tabs>
                <w:tab w:val="left" w:pos="317"/>
              </w:tabs>
              <w:rPr>
                <w:color w:val="000000"/>
                <w:sz w:val="22"/>
              </w:rPr>
            </w:pPr>
            <w:r w:rsidRPr="00523DA0">
              <w:rPr>
                <w:sz w:val="22"/>
                <w:szCs w:val="18"/>
              </w:rPr>
              <w:t>Опрыскиватель</w:t>
            </w:r>
            <w:r w:rsidRPr="00523DA0">
              <w:rPr>
                <w:color w:val="333333"/>
                <w:sz w:val="22"/>
                <w:szCs w:val="18"/>
              </w:rPr>
              <w:t xml:space="preserve"> </w:t>
            </w:r>
            <w:r w:rsidRPr="00523DA0">
              <w:rPr>
                <w:sz w:val="22"/>
                <w:szCs w:val="18"/>
              </w:rPr>
              <w:t>навесной штанговый ОНШ-800</w:t>
            </w:r>
            <w:r w:rsidRPr="00523DA0">
              <w:rPr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2B937194" w14:textId="1378FA63" w:rsidR="007114D5" w:rsidRPr="000C675B" w:rsidRDefault="000C675B" w:rsidP="00711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10 440,00</w:t>
            </w:r>
          </w:p>
        </w:tc>
      </w:tr>
      <w:tr w:rsidR="007114D5" w:rsidRPr="008605B2" w14:paraId="5680C449" w14:textId="77777777" w:rsidTr="00523DA0">
        <w:trPr>
          <w:cantSplit/>
          <w:trHeight w:val="157"/>
          <w:jc w:val="center"/>
        </w:trPr>
        <w:tc>
          <w:tcPr>
            <w:tcW w:w="5512" w:type="dxa"/>
          </w:tcPr>
          <w:p w14:paraId="0715F2A5" w14:textId="1455F58D" w:rsidR="007114D5" w:rsidRPr="00523DA0" w:rsidRDefault="007114D5" w:rsidP="00523DA0">
            <w:pPr>
              <w:tabs>
                <w:tab w:val="left" w:pos="317"/>
              </w:tabs>
              <w:rPr>
                <w:color w:val="000000"/>
                <w:sz w:val="22"/>
              </w:rPr>
            </w:pPr>
            <w:r w:rsidRPr="00523DA0">
              <w:rPr>
                <w:sz w:val="22"/>
                <w:szCs w:val="22"/>
              </w:rPr>
              <w:t>Агрегат модульный прицепной АМП-12</w:t>
            </w:r>
            <w:r w:rsidRPr="00523DA0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977" w:type="dxa"/>
          </w:tcPr>
          <w:p w14:paraId="700A4EDF" w14:textId="02C6B7CC" w:rsidR="007114D5" w:rsidRPr="00841DB4" w:rsidRDefault="000C675B" w:rsidP="00711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120 408,00</w:t>
            </w:r>
          </w:p>
        </w:tc>
      </w:tr>
      <w:tr w:rsidR="007114D5" w:rsidRPr="0062011F" w14:paraId="7931D1FC" w14:textId="77777777" w:rsidTr="00523DA0">
        <w:trPr>
          <w:cantSplit/>
          <w:trHeight w:val="268"/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75A" w14:textId="7C4289F3" w:rsidR="007114D5" w:rsidRPr="00523DA0" w:rsidRDefault="007114D5" w:rsidP="00523DA0">
            <w:pPr>
              <w:jc w:val="both"/>
              <w:rPr>
                <w:color w:val="000000"/>
                <w:sz w:val="22"/>
                <w:szCs w:val="22"/>
              </w:rPr>
            </w:pPr>
            <w:r w:rsidRPr="00523DA0">
              <w:rPr>
                <w:color w:val="000000"/>
                <w:sz w:val="22"/>
                <w:szCs w:val="22"/>
              </w:rPr>
              <w:t>Прицеп транспортный 2ПТС-14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D193" w14:textId="4C8F38AB" w:rsidR="007114D5" w:rsidRPr="00841DB4" w:rsidRDefault="000C675B" w:rsidP="00711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71 280,00</w:t>
            </w:r>
          </w:p>
        </w:tc>
      </w:tr>
      <w:tr w:rsidR="007114D5" w14:paraId="27485CF4" w14:textId="77777777" w:rsidTr="00523DA0">
        <w:trPr>
          <w:cantSplit/>
          <w:trHeight w:val="285"/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BBC" w14:textId="4EAFD4D4" w:rsidR="007114D5" w:rsidRPr="00523DA0" w:rsidRDefault="007114D5" w:rsidP="00523DA0">
            <w:pP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r w:rsidRPr="00523DA0">
              <w:rPr>
                <w:sz w:val="22"/>
                <w:szCs w:val="22"/>
              </w:rPr>
              <w:t>Прицеп 2ПТС-6П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F016" w14:textId="1D2C5C3B" w:rsidR="007114D5" w:rsidRPr="00841DB4" w:rsidRDefault="000C675B" w:rsidP="00711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36 468,00</w:t>
            </w:r>
          </w:p>
        </w:tc>
      </w:tr>
      <w:tr w:rsidR="007114D5" w:rsidRPr="0062011F" w14:paraId="11861407" w14:textId="77777777" w:rsidTr="00523DA0">
        <w:trPr>
          <w:cantSplit/>
          <w:trHeight w:val="276"/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B1C4" w14:textId="1B5172A8" w:rsidR="007114D5" w:rsidRPr="00523DA0" w:rsidRDefault="007114D5" w:rsidP="00523DA0">
            <w:pPr>
              <w:tabs>
                <w:tab w:val="left" w:pos="176"/>
              </w:tabs>
              <w:rPr>
                <w:color w:val="000000"/>
                <w:sz w:val="22"/>
                <w:szCs w:val="22"/>
              </w:rPr>
            </w:pPr>
            <w:r w:rsidRPr="00523DA0">
              <w:rPr>
                <w:spacing w:val="-1"/>
                <w:sz w:val="22"/>
                <w:szCs w:val="22"/>
              </w:rPr>
              <w:t>Каток луговой КЛ-6</w:t>
            </w:r>
            <w:r w:rsidRPr="00523D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7DBA" w14:textId="1BFA02D6" w:rsidR="007114D5" w:rsidRPr="00841DB4" w:rsidRDefault="000C675B" w:rsidP="00711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45 264,00</w:t>
            </w:r>
          </w:p>
        </w:tc>
      </w:tr>
      <w:tr w:rsidR="007114D5" w14:paraId="47FCC8B8" w14:textId="77777777" w:rsidTr="00523DA0">
        <w:trPr>
          <w:cantSplit/>
          <w:trHeight w:val="266"/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0A5" w14:textId="27A44C31" w:rsidR="007114D5" w:rsidRPr="00523DA0" w:rsidRDefault="007114D5" w:rsidP="00523DA0">
            <w:pPr>
              <w:tabs>
                <w:tab w:val="left" w:pos="176"/>
              </w:tabs>
              <w:rPr>
                <w:color w:val="000000"/>
                <w:sz w:val="22"/>
                <w:szCs w:val="22"/>
              </w:rPr>
            </w:pPr>
            <w:r w:rsidRPr="00523DA0">
              <w:rPr>
                <w:spacing w:val="-1"/>
                <w:sz w:val="22"/>
                <w:szCs w:val="22"/>
              </w:rPr>
              <w:t xml:space="preserve">Картофелеуборочный комбайн ККБ-2 с боковым подкопом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AB4F" w14:textId="48B1C7F8" w:rsidR="007114D5" w:rsidRPr="00841DB4" w:rsidRDefault="000C675B" w:rsidP="00711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703 080,00</w:t>
            </w:r>
          </w:p>
        </w:tc>
      </w:tr>
    </w:tbl>
    <w:tbl>
      <w:tblPr>
        <w:tblStyle w:val="ac"/>
        <w:tblW w:w="9874" w:type="dxa"/>
        <w:tblInd w:w="-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4866"/>
      </w:tblGrid>
      <w:tr w:rsidR="00A76EF0" w:rsidRPr="003F1EAE" w14:paraId="3D8AD1A5" w14:textId="77777777" w:rsidTr="007114D5">
        <w:trPr>
          <w:trHeight w:val="223"/>
        </w:trPr>
        <w:tc>
          <w:tcPr>
            <w:tcW w:w="5008" w:type="dxa"/>
          </w:tcPr>
          <w:p w14:paraId="42C76FAE" w14:textId="4469B08C" w:rsidR="00A76EF0" w:rsidRPr="003F1EAE" w:rsidRDefault="00A76EF0" w:rsidP="007114D5">
            <w:pPr>
              <w:jc w:val="center"/>
              <w:rPr>
                <w:b/>
              </w:rPr>
            </w:pPr>
          </w:p>
        </w:tc>
        <w:tc>
          <w:tcPr>
            <w:tcW w:w="4866" w:type="dxa"/>
          </w:tcPr>
          <w:p w14:paraId="78144AE9" w14:textId="225C27A5" w:rsidR="00A76EF0" w:rsidRPr="003F1EAE" w:rsidRDefault="00A76EF0" w:rsidP="007114D5">
            <w:pPr>
              <w:jc w:val="center"/>
              <w:rPr>
                <w:b/>
              </w:rPr>
            </w:pPr>
          </w:p>
        </w:tc>
      </w:tr>
      <w:tr w:rsidR="00A76EF0" w:rsidRPr="003F1EAE" w14:paraId="2462B08E" w14:textId="77777777" w:rsidTr="007114D5">
        <w:trPr>
          <w:trHeight w:val="4246"/>
        </w:trPr>
        <w:tc>
          <w:tcPr>
            <w:tcW w:w="5008" w:type="dxa"/>
          </w:tcPr>
          <w:p w14:paraId="48F5F473" w14:textId="0763A4CB" w:rsidR="00A76EF0" w:rsidRPr="00C73142" w:rsidRDefault="00A76EF0" w:rsidP="007114D5"/>
        </w:tc>
        <w:tc>
          <w:tcPr>
            <w:tcW w:w="4866" w:type="dxa"/>
          </w:tcPr>
          <w:p w14:paraId="495386AF" w14:textId="25A6B467" w:rsidR="00A76EF0" w:rsidRPr="003F1EAE" w:rsidRDefault="00A76EF0" w:rsidP="007114D5"/>
        </w:tc>
      </w:tr>
    </w:tbl>
    <w:p w14:paraId="791C0E46" w14:textId="00D9108A" w:rsidR="000A7F72" w:rsidRDefault="000A7F72" w:rsidP="00A76EF0">
      <w:pPr>
        <w:tabs>
          <w:tab w:val="left" w:pos="5235"/>
        </w:tabs>
        <w:rPr>
          <w:b/>
        </w:rPr>
      </w:pPr>
      <w:bookmarkStart w:id="0" w:name="_GoBack"/>
      <w:bookmarkEnd w:id="0"/>
    </w:p>
    <w:sectPr w:rsidR="000A7F72" w:rsidSect="00841DB4">
      <w:footerReference w:type="even" r:id="rId9"/>
      <w:footerReference w:type="default" r:id="rId10"/>
      <w:footerReference w:type="first" r:id="rId11"/>
      <w:pgSz w:w="11906" w:h="16838"/>
      <w:pgMar w:top="42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E13E6" w14:textId="77777777" w:rsidR="00E72FE6" w:rsidRDefault="00E72FE6">
      <w:r>
        <w:separator/>
      </w:r>
    </w:p>
  </w:endnote>
  <w:endnote w:type="continuationSeparator" w:id="0">
    <w:p w14:paraId="1AE601A6" w14:textId="77777777" w:rsidR="00E72FE6" w:rsidRDefault="00E7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510793849"/>
      <w:docPartObj>
        <w:docPartGallery w:val="AutoText"/>
      </w:docPartObj>
    </w:sdtPr>
    <w:sdtEndPr/>
    <w:sdtContent>
      <w:p w14:paraId="45AD80B0" w14:textId="1B996EB2" w:rsidR="00AC1DA3" w:rsidRDefault="00AC1DA3" w:rsidP="00AC1DA3">
        <w:pPr>
          <w:pStyle w:val="a9"/>
          <w:jc w:val="right"/>
          <w:rPr>
            <w:b/>
            <w:bCs/>
            <w:sz w:val="20"/>
            <w:szCs w:val="20"/>
          </w:rPr>
        </w:pPr>
        <w:r>
          <w:rPr>
            <w:sz w:val="20"/>
            <w:szCs w:val="20"/>
          </w:rPr>
          <w:t xml:space="preserve">Страница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PAGE</w:instrText>
        </w:r>
        <w:r>
          <w:rPr>
            <w:b/>
            <w:bCs/>
            <w:sz w:val="20"/>
            <w:szCs w:val="20"/>
          </w:rPr>
          <w:fldChar w:fldCharType="separate"/>
        </w:r>
        <w:r w:rsidR="002A7D2F">
          <w:rPr>
            <w:b/>
            <w:bCs/>
            <w:noProof/>
            <w:sz w:val="20"/>
            <w:szCs w:val="20"/>
          </w:rPr>
          <w:t>2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из </w:t>
        </w:r>
        <w:r>
          <w:rPr>
            <w:b/>
            <w:bCs/>
            <w:sz w:val="20"/>
            <w:szCs w:val="20"/>
          </w:rPr>
          <w:t>10</w:t>
        </w:r>
      </w:p>
      <w:p w14:paraId="2C2EC923" w14:textId="77777777" w:rsidR="00AC1DA3" w:rsidRDefault="00E72FE6" w:rsidP="00AC1DA3">
        <w:pPr>
          <w:pStyle w:val="a9"/>
          <w:jc w:val="right"/>
          <w:rPr>
            <w:sz w:val="20"/>
            <w:szCs w:val="20"/>
          </w:rPr>
        </w:pPr>
      </w:p>
    </w:sdtContent>
  </w:sdt>
  <w:p w14:paraId="2DBA3D3B" w14:textId="03778797" w:rsidR="004A5C3A" w:rsidRDefault="004A5C3A" w:rsidP="00AC1DA3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824391229"/>
      <w:docPartObj>
        <w:docPartGallery w:val="AutoText"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AutoText"/>
          </w:docPartObj>
        </w:sdtPr>
        <w:sdtEndPr/>
        <w:sdtContent>
          <w:p w14:paraId="23A4FE94" w14:textId="38737754" w:rsidR="00AC1DA3" w:rsidRDefault="00AC1DA3" w:rsidP="00AC1DA3">
            <w:pPr>
              <w:pStyle w:val="a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60FE61BA" w14:textId="77777777" w:rsidR="004A5C3A" w:rsidRDefault="004A5C3A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 ___________________                                                    Лизингодатель _________________________</w:t>
            </w:r>
          </w:p>
          <w:p w14:paraId="19F8101D" w14:textId="77777777" w:rsidR="004A5C3A" w:rsidRDefault="004A5C3A">
            <w:pPr>
              <w:pStyle w:val="a9"/>
              <w:jc w:val="right"/>
              <w:rPr>
                <w:sz w:val="20"/>
                <w:szCs w:val="20"/>
              </w:rPr>
            </w:pPr>
          </w:p>
          <w:p w14:paraId="2D6C6300" w14:textId="40B5AA28" w:rsidR="00AC1DA3" w:rsidRDefault="00AC1DA3">
            <w:pPr>
              <w:pStyle w:val="a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Страница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PAGE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2A7D2F">
              <w:rPr>
                <w:b/>
                <w:bCs/>
                <w:noProof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из 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  <w:p w14:paraId="5C8EDF75" w14:textId="321ED0B1" w:rsidR="004A5C3A" w:rsidRDefault="00E72FE6">
            <w:pPr>
              <w:pStyle w:val="a9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701F6ACF" w14:textId="77777777" w:rsidR="004A5C3A" w:rsidRDefault="004A5C3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9289"/>
      <w:docPartObj>
        <w:docPartGallery w:val="Page Numbers (Bottom of Page)"/>
        <w:docPartUnique/>
      </w:docPartObj>
    </w:sdtPr>
    <w:sdtContent>
      <w:p w14:paraId="55BA6413" w14:textId="4AB7C13B" w:rsidR="002A7D2F" w:rsidRDefault="002A7D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4E7B7E" w14:textId="77777777" w:rsidR="004A5C3A" w:rsidRDefault="004A5C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9E944" w14:textId="77777777" w:rsidR="00E72FE6" w:rsidRDefault="00E72FE6">
      <w:r>
        <w:separator/>
      </w:r>
    </w:p>
  </w:footnote>
  <w:footnote w:type="continuationSeparator" w:id="0">
    <w:p w14:paraId="6A755622" w14:textId="77777777" w:rsidR="00E72FE6" w:rsidRDefault="00E7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6AE3"/>
    <w:multiLevelType w:val="multilevel"/>
    <w:tmpl w:val="0EAB6AE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0C398B"/>
    <w:multiLevelType w:val="multilevel"/>
    <w:tmpl w:val="2A0C398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DB4BDD"/>
    <w:multiLevelType w:val="multilevel"/>
    <w:tmpl w:val="2ADB4BD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583C26"/>
    <w:multiLevelType w:val="multilevel"/>
    <w:tmpl w:val="35583C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54"/>
    <w:rsid w:val="000000AC"/>
    <w:rsid w:val="000033FA"/>
    <w:rsid w:val="00036407"/>
    <w:rsid w:val="00036D4C"/>
    <w:rsid w:val="00043099"/>
    <w:rsid w:val="00043183"/>
    <w:rsid w:val="000432E6"/>
    <w:rsid w:val="00043E19"/>
    <w:rsid w:val="00053536"/>
    <w:rsid w:val="000538A6"/>
    <w:rsid w:val="000558BB"/>
    <w:rsid w:val="00055BB4"/>
    <w:rsid w:val="00057798"/>
    <w:rsid w:val="000A1F96"/>
    <w:rsid w:val="000A7F72"/>
    <w:rsid w:val="000B300B"/>
    <w:rsid w:val="000B6E63"/>
    <w:rsid w:val="000C2B44"/>
    <w:rsid w:val="000C3BA5"/>
    <w:rsid w:val="000C3FEF"/>
    <w:rsid w:val="000C675B"/>
    <w:rsid w:val="000C694C"/>
    <w:rsid w:val="000D7191"/>
    <w:rsid w:val="000E0B70"/>
    <w:rsid w:val="000E46D7"/>
    <w:rsid w:val="000E566A"/>
    <w:rsid w:val="000E5C0F"/>
    <w:rsid w:val="000F6D39"/>
    <w:rsid w:val="000F7C14"/>
    <w:rsid w:val="00100E08"/>
    <w:rsid w:val="00101630"/>
    <w:rsid w:val="00104099"/>
    <w:rsid w:val="00107F90"/>
    <w:rsid w:val="00113038"/>
    <w:rsid w:val="00116CEF"/>
    <w:rsid w:val="00120540"/>
    <w:rsid w:val="00124250"/>
    <w:rsid w:val="00126869"/>
    <w:rsid w:val="00134604"/>
    <w:rsid w:val="00152EFC"/>
    <w:rsid w:val="00163D36"/>
    <w:rsid w:val="00165852"/>
    <w:rsid w:val="00166AF5"/>
    <w:rsid w:val="00177188"/>
    <w:rsid w:val="001869A7"/>
    <w:rsid w:val="00190D2D"/>
    <w:rsid w:val="001B05DE"/>
    <w:rsid w:val="001B556E"/>
    <w:rsid w:val="001C0787"/>
    <w:rsid w:val="001C15FF"/>
    <w:rsid w:val="001C34BA"/>
    <w:rsid w:val="001C3EB8"/>
    <w:rsid w:val="001D24DA"/>
    <w:rsid w:val="001D3334"/>
    <w:rsid w:val="001D6097"/>
    <w:rsid w:val="001E0E68"/>
    <w:rsid w:val="001E23E3"/>
    <w:rsid w:val="001E45ED"/>
    <w:rsid w:val="001E663D"/>
    <w:rsid w:val="001F48AD"/>
    <w:rsid w:val="00203A69"/>
    <w:rsid w:val="00205539"/>
    <w:rsid w:val="00207FD0"/>
    <w:rsid w:val="0021123E"/>
    <w:rsid w:val="00214070"/>
    <w:rsid w:val="00224690"/>
    <w:rsid w:val="00245389"/>
    <w:rsid w:val="00245E45"/>
    <w:rsid w:val="00247351"/>
    <w:rsid w:val="00251899"/>
    <w:rsid w:val="002534D1"/>
    <w:rsid w:val="0025687D"/>
    <w:rsid w:val="002615E5"/>
    <w:rsid w:val="0028357C"/>
    <w:rsid w:val="00292E7A"/>
    <w:rsid w:val="002934DD"/>
    <w:rsid w:val="00295655"/>
    <w:rsid w:val="002A3834"/>
    <w:rsid w:val="002A63BA"/>
    <w:rsid w:val="002A7D2F"/>
    <w:rsid w:val="002B2635"/>
    <w:rsid w:val="002B7D86"/>
    <w:rsid w:val="002C3621"/>
    <w:rsid w:val="002C4708"/>
    <w:rsid w:val="002F4D4A"/>
    <w:rsid w:val="002F5899"/>
    <w:rsid w:val="00300517"/>
    <w:rsid w:val="00302F1B"/>
    <w:rsid w:val="0031189F"/>
    <w:rsid w:val="003138BC"/>
    <w:rsid w:val="00335BFD"/>
    <w:rsid w:val="00357CA9"/>
    <w:rsid w:val="003809E8"/>
    <w:rsid w:val="0038107B"/>
    <w:rsid w:val="00383A27"/>
    <w:rsid w:val="003A0262"/>
    <w:rsid w:val="003A694C"/>
    <w:rsid w:val="003B01B6"/>
    <w:rsid w:val="003C13C3"/>
    <w:rsid w:val="003F1221"/>
    <w:rsid w:val="003F1EAE"/>
    <w:rsid w:val="003F3F03"/>
    <w:rsid w:val="00413577"/>
    <w:rsid w:val="00421895"/>
    <w:rsid w:val="00424DC4"/>
    <w:rsid w:val="004334F2"/>
    <w:rsid w:val="00437C44"/>
    <w:rsid w:val="0044725B"/>
    <w:rsid w:val="00454E92"/>
    <w:rsid w:val="0046435F"/>
    <w:rsid w:val="00466A54"/>
    <w:rsid w:val="00472C93"/>
    <w:rsid w:val="004746C7"/>
    <w:rsid w:val="00476BA3"/>
    <w:rsid w:val="00484B03"/>
    <w:rsid w:val="00487CEC"/>
    <w:rsid w:val="004A5C3A"/>
    <w:rsid w:val="004B7524"/>
    <w:rsid w:val="004C0B4D"/>
    <w:rsid w:val="004D1874"/>
    <w:rsid w:val="004E520A"/>
    <w:rsid w:val="004E548A"/>
    <w:rsid w:val="004F1122"/>
    <w:rsid w:val="004F235B"/>
    <w:rsid w:val="00517A12"/>
    <w:rsid w:val="00523DA0"/>
    <w:rsid w:val="00535F9C"/>
    <w:rsid w:val="005361B8"/>
    <w:rsid w:val="005361C4"/>
    <w:rsid w:val="00544FFC"/>
    <w:rsid w:val="005500A6"/>
    <w:rsid w:val="0055205C"/>
    <w:rsid w:val="005538EB"/>
    <w:rsid w:val="005549AB"/>
    <w:rsid w:val="0056314D"/>
    <w:rsid w:val="00563A29"/>
    <w:rsid w:val="00570772"/>
    <w:rsid w:val="00570B7C"/>
    <w:rsid w:val="00571625"/>
    <w:rsid w:val="0057495D"/>
    <w:rsid w:val="00576F60"/>
    <w:rsid w:val="005962C6"/>
    <w:rsid w:val="005A0CB2"/>
    <w:rsid w:val="005A37C9"/>
    <w:rsid w:val="005A3CEE"/>
    <w:rsid w:val="005B18CA"/>
    <w:rsid w:val="005B5097"/>
    <w:rsid w:val="005C1A3A"/>
    <w:rsid w:val="005C6820"/>
    <w:rsid w:val="005C6A26"/>
    <w:rsid w:val="005C6F42"/>
    <w:rsid w:val="005C7394"/>
    <w:rsid w:val="005D277C"/>
    <w:rsid w:val="005D671B"/>
    <w:rsid w:val="005F4153"/>
    <w:rsid w:val="005F73E1"/>
    <w:rsid w:val="00603528"/>
    <w:rsid w:val="00607907"/>
    <w:rsid w:val="00615ADB"/>
    <w:rsid w:val="00621CC2"/>
    <w:rsid w:val="006249A6"/>
    <w:rsid w:val="00633178"/>
    <w:rsid w:val="00641DB7"/>
    <w:rsid w:val="00652602"/>
    <w:rsid w:val="00656448"/>
    <w:rsid w:val="00664A9C"/>
    <w:rsid w:val="00676D0A"/>
    <w:rsid w:val="00677BB3"/>
    <w:rsid w:val="006901A2"/>
    <w:rsid w:val="006A2D71"/>
    <w:rsid w:val="006A3D03"/>
    <w:rsid w:val="006B2752"/>
    <w:rsid w:val="006C5239"/>
    <w:rsid w:val="006D7AEF"/>
    <w:rsid w:val="006E0740"/>
    <w:rsid w:val="007114D5"/>
    <w:rsid w:val="0071624B"/>
    <w:rsid w:val="00724F42"/>
    <w:rsid w:val="00732897"/>
    <w:rsid w:val="00737267"/>
    <w:rsid w:val="00753818"/>
    <w:rsid w:val="00767F79"/>
    <w:rsid w:val="007758A1"/>
    <w:rsid w:val="00794549"/>
    <w:rsid w:val="007B6FCE"/>
    <w:rsid w:val="007D0BFF"/>
    <w:rsid w:val="007D1228"/>
    <w:rsid w:val="007D4FAE"/>
    <w:rsid w:val="007D5817"/>
    <w:rsid w:val="007E6886"/>
    <w:rsid w:val="007F54A9"/>
    <w:rsid w:val="007F5794"/>
    <w:rsid w:val="007F709C"/>
    <w:rsid w:val="00820D34"/>
    <w:rsid w:val="00821962"/>
    <w:rsid w:val="00824129"/>
    <w:rsid w:val="00827EB0"/>
    <w:rsid w:val="00841DB4"/>
    <w:rsid w:val="00842514"/>
    <w:rsid w:val="00850A63"/>
    <w:rsid w:val="008559B2"/>
    <w:rsid w:val="008605B7"/>
    <w:rsid w:val="008631CF"/>
    <w:rsid w:val="0086622A"/>
    <w:rsid w:val="00880E89"/>
    <w:rsid w:val="00881311"/>
    <w:rsid w:val="0088320A"/>
    <w:rsid w:val="0088418E"/>
    <w:rsid w:val="00884E40"/>
    <w:rsid w:val="008A02B9"/>
    <w:rsid w:val="008A312E"/>
    <w:rsid w:val="008A649E"/>
    <w:rsid w:val="008B08DD"/>
    <w:rsid w:val="008B7B74"/>
    <w:rsid w:val="008C21F8"/>
    <w:rsid w:val="008C5B2E"/>
    <w:rsid w:val="008D30C5"/>
    <w:rsid w:val="008D4935"/>
    <w:rsid w:val="008E3E72"/>
    <w:rsid w:val="008E3FCD"/>
    <w:rsid w:val="009144AE"/>
    <w:rsid w:val="009242BE"/>
    <w:rsid w:val="00930900"/>
    <w:rsid w:val="00952B02"/>
    <w:rsid w:val="0095630E"/>
    <w:rsid w:val="00963096"/>
    <w:rsid w:val="009657D6"/>
    <w:rsid w:val="00970424"/>
    <w:rsid w:val="00971D7F"/>
    <w:rsid w:val="00973D0A"/>
    <w:rsid w:val="00977ED4"/>
    <w:rsid w:val="00991BF9"/>
    <w:rsid w:val="009A30DF"/>
    <w:rsid w:val="009A594A"/>
    <w:rsid w:val="009B1789"/>
    <w:rsid w:val="009B3591"/>
    <w:rsid w:val="009D5326"/>
    <w:rsid w:val="009E12E5"/>
    <w:rsid w:val="009F1619"/>
    <w:rsid w:val="009F5F54"/>
    <w:rsid w:val="00A00462"/>
    <w:rsid w:val="00A07DAE"/>
    <w:rsid w:val="00A13DF5"/>
    <w:rsid w:val="00A242F4"/>
    <w:rsid w:val="00A43E2A"/>
    <w:rsid w:val="00A46E11"/>
    <w:rsid w:val="00A51202"/>
    <w:rsid w:val="00A5376B"/>
    <w:rsid w:val="00A612C5"/>
    <w:rsid w:val="00A61C3B"/>
    <w:rsid w:val="00A668BC"/>
    <w:rsid w:val="00A669A7"/>
    <w:rsid w:val="00A72B91"/>
    <w:rsid w:val="00A76EF0"/>
    <w:rsid w:val="00A83F98"/>
    <w:rsid w:val="00A85E6F"/>
    <w:rsid w:val="00A935D3"/>
    <w:rsid w:val="00AA3A5E"/>
    <w:rsid w:val="00AA5A62"/>
    <w:rsid w:val="00AA6DFF"/>
    <w:rsid w:val="00AB3CDE"/>
    <w:rsid w:val="00AB6AD4"/>
    <w:rsid w:val="00AC1DA3"/>
    <w:rsid w:val="00AC54CF"/>
    <w:rsid w:val="00AE12DF"/>
    <w:rsid w:val="00AE1A61"/>
    <w:rsid w:val="00AE6F53"/>
    <w:rsid w:val="00AF089B"/>
    <w:rsid w:val="00AF0AF3"/>
    <w:rsid w:val="00AF120F"/>
    <w:rsid w:val="00AF294D"/>
    <w:rsid w:val="00AF590D"/>
    <w:rsid w:val="00B0764B"/>
    <w:rsid w:val="00B11F30"/>
    <w:rsid w:val="00B2774E"/>
    <w:rsid w:val="00B3265D"/>
    <w:rsid w:val="00B326AD"/>
    <w:rsid w:val="00B32EDB"/>
    <w:rsid w:val="00B3489B"/>
    <w:rsid w:val="00B37A29"/>
    <w:rsid w:val="00B50749"/>
    <w:rsid w:val="00B53A3E"/>
    <w:rsid w:val="00B550E3"/>
    <w:rsid w:val="00B55330"/>
    <w:rsid w:val="00B5547B"/>
    <w:rsid w:val="00B615DE"/>
    <w:rsid w:val="00B63793"/>
    <w:rsid w:val="00B756C1"/>
    <w:rsid w:val="00B776CB"/>
    <w:rsid w:val="00B810F3"/>
    <w:rsid w:val="00B81131"/>
    <w:rsid w:val="00B82085"/>
    <w:rsid w:val="00B843D5"/>
    <w:rsid w:val="00B855DA"/>
    <w:rsid w:val="00B9065B"/>
    <w:rsid w:val="00B90CF7"/>
    <w:rsid w:val="00B91035"/>
    <w:rsid w:val="00B93C56"/>
    <w:rsid w:val="00BA6167"/>
    <w:rsid w:val="00BA6F31"/>
    <w:rsid w:val="00BB099D"/>
    <w:rsid w:val="00BB11C5"/>
    <w:rsid w:val="00BB50CD"/>
    <w:rsid w:val="00BB6949"/>
    <w:rsid w:val="00BB7B62"/>
    <w:rsid w:val="00BC3DFC"/>
    <w:rsid w:val="00BD1563"/>
    <w:rsid w:val="00BE6EC9"/>
    <w:rsid w:val="00BE79A4"/>
    <w:rsid w:val="00BF03A8"/>
    <w:rsid w:val="00BF20B8"/>
    <w:rsid w:val="00BF42B7"/>
    <w:rsid w:val="00BF5440"/>
    <w:rsid w:val="00C027E4"/>
    <w:rsid w:val="00C14C69"/>
    <w:rsid w:val="00C21AC5"/>
    <w:rsid w:val="00C21C76"/>
    <w:rsid w:val="00C25DD3"/>
    <w:rsid w:val="00C2654A"/>
    <w:rsid w:val="00C36324"/>
    <w:rsid w:val="00C41E04"/>
    <w:rsid w:val="00C453AA"/>
    <w:rsid w:val="00C55EAA"/>
    <w:rsid w:val="00C57CDA"/>
    <w:rsid w:val="00C70224"/>
    <w:rsid w:val="00C73142"/>
    <w:rsid w:val="00C73577"/>
    <w:rsid w:val="00C75EB6"/>
    <w:rsid w:val="00C8462E"/>
    <w:rsid w:val="00C923CA"/>
    <w:rsid w:val="00C96DA6"/>
    <w:rsid w:val="00C9712F"/>
    <w:rsid w:val="00C97FB7"/>
    <w:rsid w:val="00CA25E7"/>
    <w:rsid w:val="00CB0549"/>
    <w:rsid w:val="00CB2B92"/>
    <w:rsid w:val="00CC150F"/>
    <w:rsid w:val="00CC338A"/>
    <w:rsid w:val="00CD1177"/>
    <w:rsid w:val="00CD58CF"/>
    <w:rsid w:val="00CF0409"/>
    <w:rsid w:val="00CF29BF"/>
    <w:rsid w:val="00CF6833"/>
    <w:rsid w:val="00D0493E"/>
    <w:rsid w:val="00D37C07"/>
    <w:rsid w:val="00D5193C"/>
    <w:rsid w:val="00D70A93"/>
    <w:rsid w:val="00D7502A"/>
    <w:rsid w:val="00D850C7"/>
    <w:rsid w:val="00D91814"/>
    <w:rsid w:val="00DA0F28"/>
    <w:rsid w:val="00DB0E2C"/>
    <w:rsid w:val="00DB16BC"/>
    <w:rsid w:val="00DD212A"/>
    <w:rsid w:val="00DD752A"/>
    <w:rsid w:val="00DE5081"/>
    <w:rsid w:val="00DF3838"/>
    <w:rsid w:val="00DF6B03"/>
    <w:rsid w:val="00E01542"/>
    <w:rsid w:val="00E034E0"/>
    <w:rsid w:val="00E10614"/>
    <w:rsid w:val="00E16616"/>
    <w:rsid w:val="00E31A68"/>
    <w:rsid w:val="00E372FE"/>
    <w:rsid w:val="00E42BC2"/>
    <w:rsid w:val="00E5256C"/>
    <w:rsid w:val="00E72FE6"/>
    <w:rsid w:val="00E7604D"/>
    <w:rsid w:val="00E85EF3"/>
    <w:rsid w:val="00E913D8"/>
    <w:rsid w:val="00E92821"/>
    <w:rsid w:val="00EA2578"/>
    <w:rsid w:val="00EA33A7"/>
    <w:rsid w:val="00EA7287"/>
    <w:rsid w:val="00EC2FD6"/>
    <w:rsid w:val="00EC65DC"/>
    <w:rsid w:val="00EC7E6C"/>
    <w:rsid w:val="00ED00E8"/>
    <w:rsid w:val="00EF0391"/>
    <w:rsid w:val="00F009C4"/>
    <w:rsid w:val="00F10B29"/>
    <w:rsid w:val="00F2205D"/>
    <w:rsid w:val="00F224F0"/>
    <w:rsid w:val="00F24CEB"/>
    <w:rsid w:val="00F269E5"/>
    <w:rsid w:val="00F271F2"/>
    <w:rsid w:val="00F3402D"/>
    <w:rsid w:val="00F35BCB"/>
    <w:rsid w:val="00F37E1E"/>
    <w:rsid w:val="00F40380"/>
    <w:rsid w:val="00F46F28"/>
    <w:rsid w:val="00F47C5E"/>
    <w:rsid w:val="00F63F41"/>
    <w:rsid w:val="00F64134"/>
    <w:rsid w:val="00F723E7"/>
    <w:rsid w:val="00F74432"/>
    <w:rsid w:val="00F80B96"/>
    <w:rsid w:val="00F91147"/>
    <w:rsid w:val="00F97BB4"/>
    <w:rsid w:val="00FA326E"/>
    <w:rsid w:val="00FA58DB"/>
    <w:rsid w:val="00FA60CA"/>
    <w:rsid w:val="00FB0BF8"/>
    <w:rsid w:val="00FB215F"/>
    <w:rsid w:val="00FB3F51"/>
    <w:rsid w:val="00FB73BA"/>
    <w:rsid w:val="00FC0BCB"/>
    <w:rsid w:val="00FC2CBD"/>
    <w:rsid w:val="00FC749E"/>
    <w:rsid w:val="00FD1A51"/>
    <w:rsid w:val="00FE6E56"/>
    <w:rsid w:val="00FF0DF7"/>
    <w:rsid w:val="240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7C8D5"/>
  <w15:docId w15:val="{78EDEFEF-0685-486F-9FAA-A1FBBDE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9E"/>
    <w:pPr>
      <w:spacing w:after="0" w:line="240" w:lineRule="auto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ind w:right="-108"/>
    </w:pPr>
    <w:rPr>
      <w:szCs w:val="20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d">
    <w:name w:val="Текстовый"/>
    <w:pPr>
      <w:widowControl w:val="0"/>
      <w:spacing w:after="0" w:line="240" w:lineRule="auto"/>
      <w:jc w:val="both"/>
    </w:pPr>
    <w:rPr>
      <w:rFonts w:ascii="Tunga" w:eastAsia="Times New Roman" w:hAnsi="Tunga"/>
    </w:rPr>
  </w:style>
  <w:style w:type="paragraph" w:customStyle="1" w:styleId="Monster">
    <w:name w:val="Monster"/>
    <w:basedOn w:val="a"/>
    <w:uiPriority w:val="99"/>
    <w:pPr>
      <w:widowControl w:val="0"/>
      <w:jc w:val="both"/>
    </w:p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320" w:after="320" w:line="288" w:lineRule="exact"/>
      <w:jc w:val="both"/>
    </w:pPr>
    <w:rPr>
      <w:sz w:val="26"/>
      <w:szCs w:val="26"/>
      <w:lang w:eastAsia="en-US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pPr>
      <w:widowControl w:val="0"/>
      <w:shd w:val="clear" w:color="auto" w:fill="FFFFFF"/>
      <w:spacing w:line="313" w:lineRule="exact"/>
      <w:outlineLvl w:val="0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 + Полужирный"/>
    <w:basedOn w:val="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2"/>
    <w:basedOn w:val="a"/>
    <w:qFormat/>
    <w:pPr>
      <w:widowControl w:val="0"/>
      <w:spacing w:before="120"/>
      <w:jc w:val="center"/>
    </w:pPr>
    <w:rPr>
      <w:rFonts w:ascii="Pragmatica" w:hAnsi="Pragmatica"/>
      <w:b/>
      <w:sz w:val="22"/>
      <w:szCs w:val="20"/>
    </w:rPr>
  </w:style>
  <w:style w:type="paragraph" w:customStyle="1" w:styleId="Standard">
    <w:name w:val="Standard"/>
    <w:qFormat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EC7E6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C7E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C7E6C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7E6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C7E6C"/>
    <w:rPr>
      <w:rFonts w:eastAsia="Times New Roman"/>
      <w:b/>
      <w:bCs/>
    </w:rPr>
  </w:style>
  <w:style w:type="paragraph" w:styleId="af3">
    <w:name w:val="Revision"/>
    <w:hidden/>
    <w:uiPriority w:val="99"/>
    <w:semiHidden/>
    <w:rsid w:val="00641DB7"/>
    <w:pPr>
      <w:spacing w:after="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4E9570-6C03-47C5-8C21-9471A6F3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Юрьевич Ватутин</dc:creator>
  <cp:lastModifiedBy>Диана Андреевна Моисеенко</cp:lastModifiedBy>
  <cp:revision>2</cp:revision>
  <cp:lastPrinted>2021-12-08T13:21:00Z</cp:lastPrinted>
  <dcterms:created xsi:type="dcterms:W3CDTF">2021-12-20T14:17:00Z</dcterms:created>
  <dcterms:modified xsi:type="dcterms:W3CDTF">2021-12-20T14:17:00Z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