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55" w:rsidRDefault="008D1F59" w:rsidP="008D1F59">
      <w:pPr>
        <w:jc w:val="center"/>
      </w:pPr>
      <w:r>
        <w:rPr>
          <w:noProof/>
          <w:lang w:eastAsia="ru-RU"/>
        </w:rPr>
        <w:drawing>
          <wp:inline distT="0" distB="0" distL="0" distR="0" wp14:anchorId="69CD7EF5" wp14:editId="0B8C7904">
            <wp:extent cx="2009775" cy="285750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37" cy="28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59" w:rsidRPr="008D1F59" w:rsidRDefault="008D1F59" w:rsidP="008D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D1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ПРИОБРЕТЕНИЕ ПРЕДМЕТА ЛИЗИНГА</w:t>
      </w:r>
    </w:p>
    <w:bookmarkEnd w:id="0"/>
    <w:p w:rsidR="008D1F59" w:rsidRPr="008D1F59" w:rsidRDefault="008D1F59" w:rsidP="008D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8D1F59" w:rsidRPr="008D1F59" w:rsidRDefault="008D1F59" w:rsidP="008D1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лизинга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4101"/>
        <w:gridCol w:w="961"/>
        <w:gridCol w:w="1221"/>
        <w:gridCol w:w="1791"/>
        <w:gridCol w:w="1839"/>
      </w:tblGrid>
      <w:tr w:rsidR="008D1F59" w:rsidRPr="008D1F59" w:rsidTr="0063236A">
        <w:trPr>
          <w:trHeight w:val="574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лизинга:</w:t>
            </w:r>
          </w:p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автомобилю - марка, модель, год выпуска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</w:t>
            </w: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(BYN, USD, EUR, RUB) 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 за единицу</w:t>
            </w:r>
          </w:p>
        </w:tc>
      </w:tr>
      <w:tr w:rsidR="008D1F59" w:rsidRPr="008D1F59" w:rsidTr="0063236A">
        <w:trPr>
          <w:trHeight w:val="389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НДС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НДС</w:t>
            </w:r>
          </w:p>
        </w:tc>
      </w:tr>
      <w:tr w:rsidR="008D1F59" w:rsidRPr="008D1F59" w:rsidTr="0063236A">
        <w:trPr>
          <w:trHeight w:val="59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1F59" w:rsidRPr="008D1F59" w:rsidRDefault="008D1F59" w:rsidP="008D1F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(Поставщик) предмета лизинга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4101"/>
        <w:gridCol w:w="5812"/>
      </w:tblGrid>
      <w:tr w:rsidR="008D1F59" w:rsidRPr="008D1F59" w:rsidTr="0063236A">
        <w:trPr>
          <w:trHeight w:val="538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Продавца (Поставщика)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53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представителя Продавца (Поставщика), ответственного за работу с ОАО "Промагролизинг"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538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 представителя Продавца (Поставщика)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1F59" w:rsidRPr="008D1F59" w:rsidRDefault="008D1F59" w:rsidP="008D1F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лизинга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4101"/>
        <w:gridCol w:w="5812"/>
      </w:tblGrid>
      <w:tr w:rsidR="008D1F59" w:rsidRPr="008D1F59" w:rsidTr="0063236A">
        <w:trPr>
          <w:trHeight w:val="43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лизинга, </w:t>
            </w:r>
            <w:r w:rsidRPr="008D1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 месяцах)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43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Валюта финансирования, </w:t>
            </w:r>
            <w:r w:rsidRPr="008D1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(BYN, USD, EUR, RUB)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43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аванса, </w:t>
            </w:r>
            <w:r w:rsidRPr="008D1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435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которые будут управлять автомобилем</w:t>
            </w:r>
            <w:r w:rsidRPr="008D1F5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(ФИО)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435"/>
        </w:trPr>
        <w:tc>
          <w:tcPr>
            <w:tcW w:w="41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435"/>
        </w:trPr>
        <w:tc>
          <w:tcPr>
            <w:tcW w:w="41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1F59" w:rsidRPr="008D1F59" w:rsidRDefault="008D1F59" w:rsidP="008D1F59">
      <w:pPr>
        <w:spacing w:before="240" w:after="0" w:line="240" w:lineRule="auto"/>
        <w:ind w:right="9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F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подтверждает, что приведенная информация является достоверной и не возражает против проверки изложенного, а также выражает согласие в случае невозможности установления с ним контакта, по указанным в настоящей анкете телефонам, на использование ОАО «Промагролизинг» иных возможностей, соответствующих законодательству, по его розыску через третьих лиц.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155"/>
        <w:gridCol w:w="5763"/>
      </w:tblGrid>
      <w:tr w:rsidR="008D1F59" w:rsidRPr="008D1F59" w:rsidTr="0063236A">
        <w:trPr>
          <w:trHeight w:val="59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Заявителя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1F59" w:rsidRPr="008D1F59" w:rsidTr="0063236A">
        <w:trPr>
          <w:trHeight w:val="59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Подпись_________________________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F59" w:rsidRPr="008D1F59" w:rsidRDefault="008D1F59" w:rsidP="008D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</w:tbl>
    <w:p w:rsidR="008D1F59" w:rsidRDefault="008D1F59" w:rsidP="008D1F59"/>
    <w:sectPr w:rsidR="008D1F5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59" w:rsidRDefault="008D1F59">
    <w:pPr>
      <w:pStyle w:val="a3"/>
      <w:jc w:val="center"/>
    </w:pPr>
    <w:r w:rsidRPr="00A055C0">
      <w:rPr>
        <w:sz w:val="26"/>
        <w:szCs w:val="26"/>
      </w:rPr>
      <w:fldChar w:fldCharType="begin"/>
    </w:r>
    <w:r w:rsidRPr="00A055C0">
      <w:rPr>
        <w:sz w:val="26"/>
        <w:szCs w:val="26"/>
      </w:rPr>
      <w:instrText>PAGE   \* MERGEFORMAT</w:instrText>
    </w:r>
    <w:r w:rsidRPr="00A055C0">
      <w:rPr>
        <w:sz w:val="26"/>
        <w:szCs w:val="26"/>
      </w:rPr>
      <w:fldChar w:fldCharType="separate"/>
    </w:r>
    <w:r>
      <w:rPr>
        <w:noProof/>
        <w:sz w:val="26"/>
        <w:szCs w:val="26"/>
      </w:rPr>
      <w:t>1</w:t>
    </w:r>
    <w:r w:rsidRPr="00A055C0">
      <w:rPr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59"/>
    <w:rsid w:val="008D1F59"/>
    <w:rsid w:val="00C53559"/>
    <w:rsid w:val="00D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BE31-4212-4750-9D8D-6F9B52F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1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Андрейчук</dc:creator>
  <cp:keywords/>
  <dc:description/>
  <cp:lastModifiedBy>Евгения Викторовна Андрейчук</cp:lastModifiedBy>
  <cp:revision>1</cp:revision>
  <dcterms:created xsi:type="dcterms:W3CDTF">2023-10-17T13:41:00Z</dcterms:created>
  <dcterms:modified xsi:type="dcterms:W3CDTF">2023-10-17T13:43:00Z</dcterms:modified>
</cp:coreProperties>
</file>